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7B5" w:rsidRDefault="001A02B6" w:rsidP="00EC47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Практико-ориентированные задания</w:t>
      </w:r>
    </w:p>
    <w:p w:rsidR="00EC47B5" w:rsidRDefault="00EC47B5" w:rsidP="00255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380" w:rsidRDefault="00D402F4" w:rsidP="00D402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02F4">
        <w:rPr>
          <w:rFonts w:ascii="Times New Roman" w:hAnsi="Times New Roman" w:cs="Times New Roman"/>
          <w:sz w:val="28"/>
          <w:szCs w:val="28"/>
        </w:rPr>
        <w:t xml:space="preserve">Усадьба </w:t>
      </w:r>
      <w:r>
        <w:rPr>
          <w:rFonts w:ascii="Times New Roman" w:hAnsi="Times New Roman" w:cs="Times New Roman"/>
          <w:sz w:val="28"/>
          <w:szCs w:val="28"/>
        </w:rPr>
        <w:t xml:space="preserve">графа А.К. </w:t>
      </w:r>
      <w:r w:rsidRPr="00D402F4">
        <w:rPr>
          <w:rFonts w:ascii="Times New Roman" w:hAnsi="Times New Roman" w:cs="Times New Roman"/>
          <w:sz w:val="28"/>
          <w:szCs w:val="28"/>
        </w:rPr>
        <w:t>Разумовского на Гороховом поле является одним из красивейших ансамблей Москвы периода расцвета русского классици</w:t>
      </w:r>
      <w:r>
        <w:rPr>
          <w:rFonts w:ascii="Times New Roman" w:hAnsi="Times New Roman" w:cs="Times New Roman"/>
          <w:sz w:val="28"/>
          <w:szCs w:val="28"/>
        </w:rPr>
        <w:t xml:space="preserve">зма. </w:t>
      </w:r>
      <w:r w:rsidR="00EC47B5" w:rsidRPr="00D402F4">
        <w:rPr>
          <w:rFonts w:ascii="Times New Roman" w:hAnsi="Times New Roman" w:cs="Times New Roman"/>
          <w:sz w:val="28"/>
          <w:szCs w:val="28"/>
        </w:rPr>
        <w:t>В XVI веке на правом берегу Яузы располагалась Немецкая слобода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02F4">
        <w:t xml:space="preserve"> </w:t>
      </w:r>
      <w:r w:rsidRPr="00D402F4">
        <w:rPr>
          <w:rFonts w:ascii="Times New Roman" w:hAnsi="Times New Roman" w:cs="Times New Roman"/>
          <w:sz w:val="28"/>
          <w:szCs w:val="28"/>
        </w:rPr>
        <w:t xml:space="preserve">В этих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D402F4">
        <w:rPr>
          <w:rFonts w:ascii="Times New Roman" w:hAnsi="Times New Roman" w:cs="Times New Roman"/>
          <w:sz w:val="28"/>
          <w:szCs w:val="28"/>
        </w:rPr>
        <w:t>краях проходила царская дорога в загородные резиденции Покровское и Рубцово.</w:t>
      </w:r>
      <w:r w:rsidRPr="00D402F4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этих свободных землях </w:t>
      </w:r>
      <w:r w:rsidRPr="00D402F4">
        <w:rPr>
          <w:rFonts w:ascii="Times New Roman" w:hAnsi="Times New Roman" w:cs="Times New Roman"/>
          <w:sz w:val="28"/>
          <w:szCs w:val="28"/>
        </w:rPr>
        <w:t>выращивали сочный горох для государева стола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02F4">
        <w:t xml:space="preserve"> </w:t>
      </w:r>
      <w:r w:rsidRPr="00D402F4">
        <w:rPr>
          <w:rFonts w:ascii="Times New Roman" w:hAnsi="Times New Roman" w:cs="Times New Roman"/>
          <w:sz w:val="28"/>
          <w:szCs w:val="28"/>
        </w:rPr>
        <w:t>Гороховое поле документально известно с 1718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2F4" w:rsidRPr="00D402F4" w:rsidRDefault="00D402F4" w:rsidP="00D402F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сайт «Узнай Москву», </w:t>
      </w:r>
      <w:r w:rsidR="00A55351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sz w:val="28"/>
          <w:szCs w:val="28"/>
        </w:rPr>
        <w:t xml:space="preserve">, в каких современных административно-территориальных границах находится сегодня эта достопримечательность Москвы. </w:t>
      </w: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3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3959</wp:posOffset>
            </wp:positionV>
            <wp:extent cx="1640352" cy="1657350"/>
            <wp:effectExtent l="0" t="0" r="0" b="0"/>
            <wp:wrapSquare wrapText="bothSides"/>
            <wp:docPr id="2" name="Рисунок 2" descr="C:\Users\karpinchiksg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A73" w:rsidRDefault="00B13A73" w:rsidP="00D402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661" w:rsidRPr="000E01B1" w:rsidRDefault="00D402F4" w:rsidP="00D402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01B1">
        <w:rPr>
          <w:rFonts w:ascii="Times New Roman" w:hAnsi="Times New Roman" w:cs="Times New Roman"/>
          <w:sz w:val="28"/>
          <w:szCs w:val="28"/>
          <w:highlight w:val="yellow"/>
        </w:rPr>
        <w:t>Проложите маршрут от точки А до точки Б (усадьбы Разумовского)</w:t>
      </w:r>
      <w:r w:rsidR="00A55351" w:rsidRPr="000E01B1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D402F4" w:rsidRPr="000E01B1" w:rsidRDefault="00D402F4" w:rsidP="00783661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01B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D402F4" w:rsidRPr="00D402F4" w:rsidRDefault="000E0F65" w:rsidP="00D402F4">
      <w:pPr>
        <w:jc w:val="both"/>
        <w:rPr>
          <w:rFonts w:ascii="Times New Roman" w:hAnsi="Times New Roman" w:cs="Times New Roman"/>
          <w:sz w:val="28"/>
          <w:szCs w:val="28"/>
        </w:rPr>
      </w:pPr>
      <w:r w:rsidRPr="000E01B1">
        <w:rPr>
          <w:rFonts w:ascii="Times New Roman" w:hAnsi="Times New Roman" w:cs="Times New Roman"/>
          <w:sz w:val="28"/>
          <w:szCs w:val="28"/>
          <w:highlight w:val="yellow"/>
        </w:rPr>
        <w:t>Укажите на плане направление вашего следования к главному дому усадьбы.</w:t>
      </w:r>
    </w:p>
    <w:p w:rsidR="00434380" w:rsidRPr="000E0F65" w:rsidRDefault="00434380" w:rsidP="000E0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65">
        <w:rPr>
          <w:rFonts w:ascii="Times New Roman" w:hAnsi="Times New Roman" w:cs="Times New Roman"/>
          <w:b/>
          <w:sz w:val="24"/>
          <w:szCs w:val="24"/>
        </w:rPr>
        <w:t>План усадьбы Разумовского на Гороховом поле</w:t>
      </w:r>
    </w:p>
    <w:p w:rsidR="00E125A1" w:rsidRDefault="00434380" w:rsidP="002558A2">
      <w:pPr>
        <w:jc w:val="both"/>
        <w:rPr>
          <w:rFonts w:ascii="Times New Roman" w:hAnsi="Times New Roman" w:cs="Times New Roman"/>
          <w:sz w:val="28"/>
          <w:szCs w:val="28"/>
        </w:rPr>
      </w:pPr>
      <w:r w:rsidRPr="00ED1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3BF38" wp14:editId="0EABABD4">
            <wp:extent cx="5940425" cy="2603500"/>
            <wp:effectExtent l="19050" t="19050" r="22225" b="25400"/>
            <wp:docPr id="16" name="Рисунок 16" descr="C:\Users\karpinchiksg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434380" w:rsidRDefault="00434380" w:rsidP="00255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B0B" w:rsidRPr="00BE3B0B" w:rsidRDefault="00BE3B0B" w:rsidP="00BE3B0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</w:t>
      </w:r>
      <w:r w:rsidR="00BA6CE5">
        <w:rPr>
          <w:rFonts w:ascii="Times New Roman" w:hAnsi="Times New Roman" w:cs="Times New Roman"/>
          <w:sz w:val="28"/>
          <w:szCs w:val="28"/>
        </w:rPr>
        <w:t xml:space="preserve"> полученной на уроке информации</w:t>
      </w:r>
      <w:r>
        <w:rPr>
          <w:rFonts w:ascii="Times New Roman" w:hAnsi="Times New Roman" w:cs="Times New Roman"/>
          <w:sz w:val="28"/>
          <w:szCs w:val="28"/>
        </w:rPr>
        <w:t xml:space="preserve"> установите, что объединяет здание Академии художеств в Санкт-Петербурге и здание Музея спорта в Москве</w:t>
      </w:r>
      <w:r w:rsidR="00A55351">
        <w:rPr>
          <w:rFonts w:ascii="Times New Roman" w:hAnsi="Times New Roman" w:cs="Times New Roman"/>
          <w:sz w:val="28"/>
          <w:szCs w:val="28"/>
        </w:rPr>
        <w:t>.</w:t>
      </w:r>
    </w:p>
    <w:p w:rsidR="00BE3B0B" w:rsidRDefault="00BE3B0B" w:rsidP="002558A2">
      <w:pPr>
        <w:jc w:val="both"/>
        <w:rPr>
          <w:rFonts w:ascii="Times New Roman" w:hAnsi="Times New Roman" w:cs="Times New Roman"/>
          <w:sz w:val="28"/>
          <w:szCs w:val="28"/>
        </w:rPr>
      </w:pPr>
      <w:r w:rsidRPr="00BE3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86250"/>
            <wp:effectExtent l="0" t="0" r="9525" b="0"/>
            <wp:docPr id="1" name="Рисунок 1" descr="C:\Users\karpinchiksg\Desktop\музей спорта\Screenshot_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музей спорта\Screenshot_10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18739" r="325" b="2452"/>
                    <a:stretch/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0B" w:rsidRDefault="00BE3B0B" w:rsidP="00255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380" w:rsidRPr="00830494" w:rsidRDefault="00434380" w:rsidP="008304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0494">
        <w:rPr>
          <w:rFonts w:ascii="Times New Roman" w:hAnsi="Times New Roman" w:cs="Times New Roman"/>
          <w:sz w:val="28"/>
          <w:szCs w:val="28"/>
        </w:rPr>
        <w:t xml:space="preserve">Многих учил мудрости философ </w:t>
      </w:r>
      <w:proofErr w:type="spellStart"/>
      <w:r w:rsidRPr="00830494">
        <w:rPr>
          <w:rFonts w:ascii="Times New Roman" w:hAnsi="Times New Roman" w:cs="Times New Roman"/>
          <w:sz w:val="28"/>
          <w:szCs w:val="28"/>
        </w:rPr>
        <w:t>Луций</w:t>
      </w:r>
      <w:proofErr w:type="spellEnd"/>
      <w:r w:rsidRPr="00830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0494">
        <w:rPr>
          <w:rFonts w:ascii="Times New Roman" w:hAnsi="Times New Roman" w:cs="Times New Roman"/>
          <w:sz w:val="28"/>
          <w:szCs w:val="28"/>
        </w:rPr>
        <w:t>Анней</w:t>
      </w:r>
      <w:proofErr w:type="spellEnd"/>
      <w:r w:rsidRPr="00830494">
        <w:rPr>
          <w:rFonts w:ascii="Times New Roman" w:hAnsi="Times New Roman" w:cs="Times New Roman"/>
          <w:sz w:val="28"/>
          <w:szCs w:val="28"/>
        </w:rPr>
        <w:t xml:space="preserve"> Сенека</w:t>
      </w:r>
      <w:r w:rsidR="00C715C0">
        <w:rPr>
          <w:rFonts w:ascii="Times New Roman" w:hAnsi="Times New Roman" w:cs="Times New Roman"/>
          <w:sz w:val="28"/>
          <w:szCs w:val="28"/>
        </w:rPr>
        <w:t>, который</w:t>
      </w:r>
      <w:r w:rsidRPr="00830494">
        <w:rPr>
          <w:rFonts w:ascii="Times New Roman" w:hAnsi="Times New Roman" w:cs="Times New Roman"/>
          <w:sz w:val="28"/>
          <w:szCs w:val="28"/>
        </w:rPr>
        <w:t xml:space="preserve"> был уверен, что «лучший способ продлить жизнь – не укорачивать ее».</w:t>
      </w:r>
      <w:r w:rsidR="00830494" w:rsidRPr="00830494">
        <w:rPr>
          <w:rFonts w:ascii="Times New Roman" w:hAnsi="Times New Roman" w:cs="Times New Roman"/>
          <w:sz w:val="28"/>
          <w:szCs w:val="28"/>
        </w:rPr>
        <w:t xml:space="preserve"> Используя экспозицию музея, попытайтесь продолжить его высказывание.</w:t>
      </w:r>
    </w:p>
    <w:p w:rsidR="00434380" w:rsidRPr="002558A2" w:rsidRDefault="00434380" w:rsidP="002558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4380" w:rsidRPr="00255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3A323A"/>
    <w:multiLevelType w:val="hybridMultilevel"/>
    <w:tmpl w:val="3AF63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F8"/>
    <w:rsid w:val="000E01B1"/>
    <w:rsid w:val="000E0F65"/>
    <w:rsid w:val="001A02B6"/>
    <w:rsid w:val="002558A2"/>
    <w:rsid w:val="00396446"/>
    <w:rsid w:val="00434380"/>
    <w:rsid w:val="004D623C"/>
    <w:rsid w:val="00783661"/>
    <w:rsid w:val="00830494"/>
    <w:rsid w:val="00845B8A"/>
    <w:rsid w:val="00A36FB1"/>
    <w:rsid w:val="00A55351"/>
    <w:rsid w:val="00B13A73"/>
    <w:rsid w:val="00BA6CE5"/>
    <w:rsid w:val="00BE3B0B"/>
    <w:rsid w:val="00C229F8"/>
    <w:rsid w:val="00C715C0"/>
    <w:rsid w:val="00D402F4"/>
    <w:rsid w:val="00EC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6995F-F4FF-4D26-8788-979073C02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438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02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1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71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Карпинчик Светлана Григорьевна</dc:creator>
  <cp:keywords/>
  <dc:description/>
  <cp:lastModifiedBy>Гончарова Александра Николаевна</cp:lastModifiedBy>
  <cp:revision>11</cp:revision>
  <dcterms:created xsi:type="dcterms:W3CDTF">2022-06-01T10:28:00Z</dcterms:created>
  <dcterms:modified xsi:type="dcterms:W3CDTF">2022-07-01T11:39:00Z</dcterms:modified>
</cp:coreProperties>
</file>